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21D" w:rsidRDefault="0027321D" w:rsidP="00C524F2">
      <w:pPr>
        <w:spacing w:after="0" w:line="240" w:lineRule="auto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 №</w:t>
      </w:r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4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11/11</w:t>
      </w:r>
    </w:p>
    <w:p w:rsidR="00542341" w:rsidRPr="006F7B7F" w:rsidRDefault="00542341" w:rsidP="00C524F2">
      <w:pPr>
        <w:spacing w:after="0" w:line="240" w:lineRule="auto"/>
        <w:ind w:left="30" w:right="30"/>
        <w:jc w:val="center"/>
        <w:rPr>
          <w:rFonts w:ascii="Times New Roman" w:hAnsi="Times New Roman" w:cs="Times New Roman"/>
          <w:sz w:val="24"/>
          <w:szCs w:val="24"/>
        </w:rPr>
      </w:pPr>
    </w:p>
    <w:p w:rsidR="003A21F1" w:rsidRDefault="0027321D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социальных услуг в форме социального обслуживания на дому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24F2" w:rsidRPr="006F7B7F" w:rsidRDefault="00C524F2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321D" w:rsidRPr="006F7B7F" w:rsidRDefault="0027321D" w:rsidP="00C524F2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Партизанский р-н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="009547B1">
        <w:rPr>
          <w:rFonts w:ascii="Times New Roman" w:eastAsia="Times New Roman" w:hAnsi="Times New Roman" w:cs="Times New Roman"/>
          <w:color w:val="000000"/>
          <w:sz w:val="24"/>
          <w:szCs w:val="24"/>
        </w:rPr>
        <w:t>ДД.ММ.ГГ</w:t>
      </w:r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24F2" w:rsidRPr="006F7B7F" w:rsidRDefault="00C524F2" w:rsidP="00C524F2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4DBF" w:rsidRPr="006F7B7F" w:rsidRDefault="00F00D4D" w:rsidP="00C524F2">
      <w:pPr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 w:rsidR="0027321D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раевое государственное бюджетное учреждение социального обслуживания "Комплексный центр социального обслуживания населения "Партизанский"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именуемый в дальнейшем </w:t>
      </w:r>
      <w:r w:rsidR="0027321D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«Исполнитель»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лице директора </w:t>
      </w:r>
      <w:proofErr w:type="spellStart"/>
      <w:r w:rsidR="0027321D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Потылицина</w:t>
      </w:r>
      <w:proofErr w:type="spellEnd"/>
      <w:r w:rsidR="0027321D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Ирина Александровна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действующий на основании Устава, с одной стороны, </w:t>
      </w:r>
      <w:r w:rsidR="0027321D" w:rsidRPr="00231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 </w:t>
      </w:r>
      <w:r w:rsidR="002312B0" w:rsidRPr="00231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Иванов Иван Иванович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именуемый в дальнейшем </w:t>
      </w:r>
      <w:r w:rsidR="0027321D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«Заказчик»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документ, удостоверяющий личность Заказчика Паспорт гражданина РФ 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0000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0.0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663B3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>ТП УФМС России по Красноярскому краю в Партизанском районе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проживающи</w:t>
      </w:r>
      <w:proofErr w:type="gramStart"/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 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Красноярский край, Красноярский край, Партизанский район, </w:t>
      </w:r>
      <w:r w:rsidR="002312B0" w:rsidRPr="00231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населенный пункт</w:t>
      </w:r>
    </w:p>
    <w:p w:rsidR="0027321D" w:rsidRPr="006F7B7F" w:rsidRDefault="00F00D4D" w:rsidP="00C524F2">
      <w:pPr>
        <w:spacing w:after="0" w:line="240" w:lineRule="auto"/>
        <w:ind w:left="30" w:right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лице______________________________________________________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27321D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27321D" w:rsidRPr="006F7B7F" w:rsidRDefault="0027321D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7B7F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(при наличии) законного представителя Заказчика</w:t>
      </w:r>
      <w:r w:rsidR="00C524F2" w:rsidRPr="006F7B7F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27321D" w:rsidRPr="006F7B7F" w:rsidRDefault="0027321D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Действующего _________________________________________________________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27321D" w:rsidRPr="006F7B7F" w:rsidRDefault="0027321D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7B7F">
        <w:rPr>
          <w:rFonts w:ascii="Times New Roman" w:eastAsia="Times New Roman" w:hAnsi="Times New Roman" w:cs="Times New Roman"/>
          <w:color w:val="000000"/>
          <w:sz w:val="20"/>
          <w:szCs w:val="20"/>
        </w:rPr>
        <w:t>(основание правомочия: решение суда и др.)</w:t>
      </w:r>
    </w:p>
    <w:p w:rsidR="0027321D" w:rsidRPr="006F7B7F" w:rsidRDefault="0027321D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документ, удостоверяющий л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ичность законного представителя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504DC6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аказчика____________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:rsidR="00EC4DBF" w:rsidRPr="006F7B7F" w:rsidRDefault="00EC4DBF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 w:rsidR="0027321D" w:rsidRPr="006F7B7F" w:rsidRDefault="0027321D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проживающий по адресу________________________________</w:t>
      </w:r>
      <w:r w:rsidR="00504DC6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504DC6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EC4DBF" w:rsidRPr="006F7B7F" w:rsidRDefault="00EC4DBF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 w:rsidR="0027321D" w:rsidRPr="006F7B7F" w:rsidRDefault="0027321D" w:rsidP="00C52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( указывается адрес места жительства законного представителя Заказчика)</w:t>
      </w:r>
    </w:p>
    <w:p w:rsidR="0027321D" w:rsidRPr="006F7B7F" w:rsidRDefault="0027321D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в дальнейшем Сторонами, заключили настоящий Договор о нижеследующем. </w:t>
      </w:r>
    </w:p>
    <w:p w:rsidR="00C524F2" w:rsidRDefault="00C524F2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2341" w:rsidRPr="006F7B7F" w:rsidRDefault="00542341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321D" w:rsidRDefault="0027321D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Предмет договора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7321D" w:rsidRPr="006F7B7F" w:rsidRDefault="0027321D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1. Заказчик поручает, а Исполнитель обязуется оказать социальные услуги Заказчику в отделении социального обслуживания на дому на основании индивидуальной программы предоставления социальных услуг Заказчика, выданной в установленном порядке (далее – Услуги, индивидуальная программа),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облуживании граждан в Российской Федерации предусмотрено предоставление социальных услуг бесплатно.</w:t>
      </w:r>
    </w:p>
    <w:p w:rsidR="0027321D" w:rsidRPr="006F7B7F" w:rsidRDefault="0027321D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2. Заказчику предоставляются Услуги надлежащего качества в соответствии с порядком предоставления социальных услуг, утвержденным нормативным правовым актом Правительством Красноярского края.</w:t>
      </w:r>
    </w:p>
    <w:p w:rsidR="0027321D" w:rsidRPr="006F7B7F" w:rsidRDefault="0027321D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программой.</w:t>
      </w:r>
    </w:p>
    <w:p w:rsidR="00542341" w:rsidRDefault="0027321D" w:rsidP="00C524F2">
      <w:pPr>
        <w:spacing w:after="0" w:line="240" w:lineRule="auto"/>
        <w:ind w:left="30" w:right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Место оказания услуг: </w:t>
      </w:r>
      <w:r w:rsidR="00F622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Красноярский край, Красноярский край, Партизанский район, </w:t>
      </w:r>
    </w:p>
    <w:p w:rsidR="0027321D" w:rsidRPr="002312B0" w:rsidRDefault="002312B0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населенный пункт</w:t>
      </w:r>
    </w:p>
    <w:p w:rsidR="0027321D" w:rsidRPr="006F7B7F" w:rsidRDefault="0027321D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5. Услуги предоставляются в рабочие дни согласно Трудовому Кодексу РФ и Правилам внутреннего</w:t>
      </w:r>
      <w:r w:rsidR="000943B7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Исполнителя.</w:t>
      </w:r>
    </w:p>
    <w:p w:rsidR="0027321D" w:rsidRDefault="0027321D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6. По результатам оказания Услуг Исполнитель представляет Заказчику акт сдачи-приемки</w:t>
      </w:r>
      <w:r w:rsidR="000943B7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оказанных Услуг, подписанный Исполнителем, в 2-х экземплярах, составленный по форме,</w:t>
      </w:r>
      <w:r w:rsidR="000943B7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согласованной Сторонами, который является неотъемлемой частью настоящего договора.</w:t>
      </w:r>
    </w:p>
    <w:p w:rsidR="00542341" w:rsidRPr="006F7B7F" w:rsidRDefault="00542341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24F2" w:rsidRPr="006F7B7F" w:rsidRDefault="00C524F2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21D" w:rsidRDefault="000943B7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II. Взаимодействие Сторон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7. Исполнитель обязан: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предоставлять Заказчику Услуги в соответствии с индивидуальной программой, настоящим Договором и Порядком предоставления социальных услуг, утвержденным Правительством Красноярского края;</w:t>
      </w:r>
    </w:p>
    <w:p w:rsidR="000943B7" w:rsidRPr="006F7B7F" w:rsidRDefault="000943B7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сроках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г) своевременно информировать Заказчика в письменной форме об изменении порядка и условий предоставления Услуг, оказываемых в соответствии с настоящим договором, а также их оплаты;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д) вести учет Услуг, оказанных Заказчику;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е) исполнять иные обязанности в соответствии с нормами действующего законодательства.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8. Исполнитель имеет право: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полустационарной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б) требовать от Заказчика соблюдения условий настоящего Договора, Правил поведения получателей социальных услуг, в форме социального обслуживания на дому;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г) в одностороннем порядке изменить размер оплаты Услуг, установленный в разделе III настоящего договора, в случае изменения среднедушевого дохода Заказчика и (или) предельной величины среднедушевого дохода, установленной нормативным правовым актом Правительства Красноярского края.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9. Исполнитель не вправе передавать исполнение обязательств по настоящему Договору третьим лицам.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10. Заказчик (законный представитель Заказчика) обязан: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а) соблюдать сроки и условия настоящего Договора;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представлять в соответствии с нормативными правовыми актами Правительства Красноярского края ведения и документы, необходимые для предоставления Услуг, предусмотренные порядком предоставления социальных услуг, утвержденным нормативными правовыми актами Правительства Красноярского края, а также сведения и документы для расчета среднедушевого дохода для предоставления социальных услуг бесплатно в целях реализации Федерального закона от 28 декабря 2013 года № 442 «Об основах социального обслуживания граждан в Российской Федерации» в соответствии с Правилами определения среднедушевого дохода для предоставления социальных услуг бесплатно, утвержденными постановлением Правительства  Российской Федерации от 18 октября 2014г. № 1075;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своевременно информировать Исполнителя об изменении обстоятельств, обусловливающих потребность в предоставлении социальных услуг, влияющих на размер среднедушевого дохода для предоставления социальных услуг бесплатно в целях реализации Федерального закона № 442-ФЗ от 28.12.2013г. «Об основах социального обслуживания граждан в Российской Федерации»;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г) оплачивать Услуги в объеме и на условиях, которые предусмотрены настоящим Договором;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:rsidR="004A702C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ж) соблюдать порядок предоставления социальных услуг, соответствующий форме социального обслуживания, Правила поведения получателей социальных услуг, в полустационарной форме социального обслуживания;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з) сообщать Исполнителю о выявленных нарушениях порядка предоставления социальных услуг, утвержденного нормативными правовыми актами Правительства Нижегородской области.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Заказчик (законный представитель Заказчика) имеет право: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а) на уважительное и гуманное отношение;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 предоставления социальных услуг, сроках, порядке и об условиях их предоставления, о тарифах на </w:t>
      </w:r>
      <w:r w:rsidRPr="006F7B7F">
        <w:rPr>
          <w:rFonts w:ascii="Times New Roman" w:hAnsi="Times New Roman" w:cs="Times New Roman"/>
          <w:sz w:val="24"/>
          <w:szCs w:val="24"/>
        </w:rPr>
        <w:t xml:space="preserve">     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эти Услуги, их стоимости для Заказчика;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в) на отказ от предоставления Услуг;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г) на защиту своих прав и законных интересов в соответствии с законодательством Российской Федерации;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д) на защиту своих персональных данных при использовании их Исполнителем;</w:t>
      </w:r>
    </w:p>
    <w:p w:rsidR="000943B7" w:rsidRPr="006F7B7F" w:rsidRDefault="000943B7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е) потребовать расторжения настоящего Договора при нарушении Исполнителем условий настоящего Договора</w:t>
      </w:r>
      <w:r w:rsidR="00EC4DBF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24F2" w:rsidRPr="006F7B7F" w:rsidRDefault="00C524F2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21D" w:rsidRDefault="000943B7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 Стоимость Услуг, сроки и порядок их оплаты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12. Стоимость Услуг, на момент заключения настоящего договора, составляет 0 рублей в месяц.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13. Условия предоставления социальных услуг (бесплатно, на условиях полной или частичной оплаты) и размер взимаемой с Заказчика платы за социальные услуги пересматриваются два раза в год. Данные изменения отражаются в дополнительном соглашении к настоящему Договору.</w:t>
      </w:r>
    </w:p>
    <w:p w:rsidR="000943B7" w:rsidRPr="006F7B7F" w:rsidRDefault="000943B7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Заказчик осуществляет оплату Услуг ежемесячно, не позднее </w:t>
      </w:r>
      <w:r w:rsidR="00883FA9" w:rsidRPr="00883FA9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числа месяца, следующего за месяцем, подлежащим оплате, по наличному расчету через платежные системы банка, с которым у Исполнителя заключен договор на оказание банковских услуг, с предоставлением Исполнителю квитанции об оплате Услуг.</w:t>
      </w:r>
    </w:p>
    <w:p w:rsidR="00C524F2" w:rsidRPr="006F7B7F" w:rsidRDefault="00C524F2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3B7" w:rsidRDefault="000943B7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IV. Основания изменения и расторжения Договора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15.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0943B7" w:rsidRDefault="000943B7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16.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установлены настоящим Договором</w:t>
      </w:r>
      <w:r w:rsidR="00C524F2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2341" w:rsidRPr="006F7B7F" w:rsidRDefault="00542341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DBF" w:rsidRPr="006F7B7F" w:rsidRDefault="000943B7" w:rsidP="00C524F2">
      <w:pPr>
        <w:spacing w:after="0" w:line="240" w:lineRule="auto"/>
        <w:ind w:left="30" w:right="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V. Ответственность за неисполнение или ненадлежащее</w:t>
      </w:r>
      <w:r w:rsidR="00EC4DBF"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943B7" w:rsidRDefault="000943B7" w:rsidP="00C524F2">
      <w:pPr>
        <w:spacing w:after="0" w:line="240" w:lineRule="auto"/>
        <w:ind w:left="30" w:right="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исполнение обязательств по Договору</w:t>
      </w:r>
    </w:p>
    <w:p w:rsidR="00542341" w:rsidRPr="006F7B7F" w:rsidRDefault="00542341" w:rsidP="00C524F2">
      <w:pPr>
        <w:spacing w:after="0" w:line="240" w:lineRule="auto"/>
        <w:ind w:left="30" w:right="3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3B7" w:rsidRPr="006F7B7F" w:rsidRDefault="000943B7" w:rsidP="00C52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17.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</w:t>
      </w:r>
      <w:r w:rsidR="00C524F2"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24F2" w:rsidRPr="006F7B7F" w:rsidRDefault="00C524F2" w:rsidP="00C52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3B7" w:rsidRDefault="000943B7" w:rsidP="00C52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VI. Срок действия договора и другие условия</w:t>
      </w:r>
    </w:p>
    <w:p w:rsidR="00542341" w:rsidRPr="006F7B7F" w:rsidRDefault="00542341" w:rsidP="00C524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18. Настоящий договор вступает в силу со дня его подписания Сторонами (если иное не указано в Договоре).</w:t>
      </w:r>
    </w:p>
    <w:p w:rsidR="000943B7" w:rsidRPr="006F7B7F" w:rsidRDefault="000943B7" w:rsidP="00C524F2">
      <w:pPr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Срок действия договора </w:t>
      </w:r>
      <w:r w:rsidR="00883F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bookmarkStart w:id="0" w:name="SROK"/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542341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883F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883FA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bookmarkEnd w:id="0"/>
      <w:r w:rsidR="002312B0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="00883FA9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0943B7" w:rsidRPr="006F7B7F" w:rsidRDefault="000943B7" w:rsidP="00C52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eastAsia="Times New Roman" w:hAnsi="Times New Roman" w:cs="Times New Roman"/>
          <w:color w:val="000000"/>
          <w:sz w:val="24"/>
          <w:szCs w:val="24"/>
        </w:rPr>
        <w:t>20. Договор составлен в двух экземплярах, имеющих равную юридическую силу.</w:t>
      </w:r>
    </w:p>
    <w:tbl>
      <w:tblPr>
        <w:tblW w:w="98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  <w:gridCol w:w="162"/>
        <w:gridCol w:w="4002"/>
        <w:gridCol w:w="392"/>
      </w:tblGrid>
      <w:tr w:rsidR="0027321D" w:rsidRPr="006F7B7F" w:rsidTr="00F00D4D">
        <w:trPr>
          <w:trHeight w:val="284"/>
        </w:trPr>
        <w:tc>
          <w:tcPr>
            <w:tcW w:w="9815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4F2" w:rsidRPr="006F7B7F" w:rsidRDefault="00C524F2" w:rsidP="00C524F2">
            <w:pPr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21D" w:rsidRPr="006F7B7F" w:rsidTr="00F00D4D">
        <w:trPr>
          <w:trHeight w:val="284"/>
        </w:trPr>
        <w:tc>
          <w:tcPr>
            <w:tcW w:w="9815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Default="0027321D" w:rsidP="00C524F2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7B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VII. Адрес (место нахождения), реквизиты и подписи Сторон</w:t>
            </w:r>
          </w:p>
          <w:p w:rsidR="001C40F7" w:rsidRPr="006F7B7F" w:rsidRDefault="001C40F7" w:rsidP="00C524F2">
            <w:pPr>
              <w:spacing w:after="0" w:line="240" w:lineRule="auto"/>
              <w:ind w:left="30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21D" w:rsidRPr="006F7B7F" w:rsidTr="00F00D4D">
        <w:trPr>
          <w:trHeight w:hRule="exact" w:val="283"/>
        </w:trPr>
        <w:tc>
          <w:tcPr>
            <w:tcW w:w="5259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B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556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B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Заказчик</w:t>
            </w:r>
          </w:p>
        </w:tc>
      </w:tr>
      <w:tr w:rsidR="0027321D" w:rsidRPr="006F7B7F" w:rsidTr="00F00D4D">
        <w:trPr>
          <w:trHeight w:hRule="exact" w:val="6203"/>
        </w:trPr>
        <w:tc>
          <w:tcPr>
            <w:tcW w:w="5259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краевое государственное бюджетное</w:t>
            </w:r>
            <w:r w:rsidRPr="006F7B7F">
              <w:rPr>
                <w:rFonts w:ascii="Times New Roman" w:hAnsi="Times New Roman" w:cs="Times New Roman"/>
              </w:rPr>
              <w:br/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учреждение социального обслуживания</w:t>
            </w:r>
            <w:r w:rsidRPr="006F7B7F">
              <w:rPr>
                <w:rFonts w:ascii="Times New Roman" w:hAnsi="Times New Roman" w:cs="Times New Roman"/>
              </w:rPr>
              <w:br/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"Комплексный центр социального</w:t>
            </w:r>
            <w:r w:rsidRPr="006F7B7F">
              <w:rPr>
                <w:rFonts w:ascii="Times New Roman" w:hAnsi="Times New Roman" w:cs="Times New Roman"/>
              </w:rPr>
              <w:br/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обслуживания населения "Партизанский"</w:t>
            </w:r>
          </w:p>
          <w:p w:rsidR="0072560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663540, Красноярский край, </w:t>
            </w:r>
            <w:r w:rsidR="002312B0">
              <w:rPr>
                <w:rFonts w:ascii="Times New Roman" w:eastAsia="Times New Roman" w:hAnsi="Times New Roman" w:cs="Times New Roman"/>
                <w:color w:val="000000"/>
              </w:rPr>
              <w:t>Партизанский р-н,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с.</w:t>
            </w:r>
            <w:r w:rsidR="002312B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Партизанское</w:t>
            </w:r>
            <w:proofErr w:type="gramEnd"/>
            <w:r w:rsidRPr="006F7B7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0943B7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ул.</w:t>
            </w:r>
            <w:r w:rsidR="002312B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Гагарина, д. 30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ИНН: 2430002691</w:t>
            </w:r>
            <w:bookmarkStart w:id="1" w:name="_GoBack"/>
            <w:bookmarkEnd w:id="1"/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КПП: 243001001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ОГРН: 1022401115648</w:t>
            </w:r>
          </w:p>
          <w:p w:rsidR="0027321D" w:rsidRPr="006F7B7F" w:rsidRDefault="001A01E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/с 03224643040000001900</w:t>
            </w:r>
          </w:p>
          <w:p w:rsidR="0027321D" w:rsidRDefault="001A01E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40102810245370000011</w:t>
            </w:r>
          </w:p>
          <w:p w:rsidR="001A01ED" w:rsidRDefault="001A01E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№3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Банка России// УФК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1A01ED" w:rsidRDefault="001A01E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Красноярскому краю г. Красноярска</w:t>
            </w:r>
          </w:p>
          <w:p w:rsidR="001A01ED" w:rsidRPr="006F7B7F" w:rsidRDefault="001A01E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010407105</w:t>
            </w:r>
          </w:p>
          <w:p w:rsidR="001C40F7" w:rsidRDefault="001C40F7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мин края (КГБУ СО «КЦСОН </w:t>
            </w:r>
            <w:proofErr w:type="gramEnd"/>
          </w:p>
          <w:p w:rsidR="0027321D" w:rsidRPr="006F7B7F" w:rsidRDefault="001C40F7" w:rsidP="001C40F7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«Партизанский» л/с 75192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>77531)</w:t>
            </w:r>
            <w:r w:rsidR="0027321D" w:rsidRPr="006F7B7F">
              <w:rPr>
                <w:rFonts w:ascii="Times New Roman" w:hAnsi="Times New Roman" w:cs="Times New Roman"/>
              </w:rPr>
              <w:br/>
            </w:r>
            <w:proofErr w:type="gramEnd"/>
          </w:p>
        </w:tc>
        <w:tc>
          <w:tcPr>
            <w:tcW w:w="4556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1C40F7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  <w:p w:rsidR="005606BA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Данные документа, удостоверяющего личность</w:t>
            </w:r>
            <w:r w:rsidR="000943B7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Заказчика</w:t>
            </w:r>
            <w:r w:rsidR="005606BA" w:rsidRPr="006F7B7F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5606BA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Паспорт гражданина РФ 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  <w:r w:rsidR="000943B7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выда</w:t>
            </w:r>
            <w:r w:rsidR="001A394E" w:rsidRPr="006F7B7F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00</w:t>
            </w:r>
            <w:r w:rsidR="001C40F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542341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>ТП УФМС России по Красноярскому краю в Партизанском районе</w:t>
            </w:r>
          </w:p>
          <w:p w:rsidR="00542341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Адрес Заказчика:</w:t>
            </w:r>
            <w:r w:rsidR="00663B3D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622C2">
              <w:rPr>
                <w:rFonts w:ascii="Times New Roman" w:eastAsia="Times New Roman" w:hAnsi="Times New Roman" w:cs="Times New Roman"/>
                <w:color w:val="000000"/>
              </w:rPr>
              <w:t xml:space="preserve">Красноярский край, Красноярский край, Партизанский район, </w:t>
            </w:r>
          </w:p>
          <w:p w:rsidR="001C40F7" w:rsidRPr="001C40F7" w:rsidRDefault="001C40F7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C40F7">
              <w:rPr>
                <w:rFonts w:ascii="Times New Roman" w:eastAsia="Times New Roman" w:hAnsi="Times New Roman" w:cs="Times New Roman"/>
                <w:b/>
                <w:color w:val="000000"/>
              </w:rPr>
              <w:t>населенный пункт</w:t>
            </w:r>
          </w:p>
          <w:p w:rsidR="0027321D" w:rsidRPr="006F7B7F" w:rsidRDefault="001A394E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Банковские реквизиты З</w:t>
            </w:r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>аказчика: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_____________________</w:t>
            </w:r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  <w:r w:rsidR="005606BA" w:rsidRPr="006F7B7F">
              <w:rPr>
                <w:rFonts w:ascii="Times New Roman" w:eastAsia="Times New Roman" w:hAnsi="Times New Roman" w:cs="Times New Roman"/>
                <w:color w:val="000000"/>
              </w:rPr>
              <w:t>________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 (при наличии) законного</w:t>
            </w:r>
            <w:r w:rsidR="000943B7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представителя Заказчика</w:t>
            </w:r>
          </w:p>
          <w:p w:rsidR="005606BA" w:rsidRPr="006F7B7F" w:rsidRDefault="005606BA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Данные документа, удостоверяющего личность,</w:t>
            </w:r>
            <w:r w:rsidR="000943B7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законного представителя Заказчика_______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________________</w:t>
            </w:r>
            <w:r w:rsidR="005606BA" w:rsidRPr="006F7B7F">
              <w:rPr>
                <w:rFonts w:ascii="Times New Roman" w:eastAsia="Times New Roman" w:hAnsi="Times New Roman" w:cs="Times New Roman"/>
                <w:color w:val="000000"/>
              </w:rPr>
              <w:t>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</w:p>
          <w:p w:rsidR="005606BA" w:rsidRPr="006F7B7F" w:rsidRDefault="005606BA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Адрес законного представителя Заказчика___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</w:t>
            </w:r>
            <w:r w:rsidR="005606BA" w:rsidRPr="006F7B7F">
              <w:rPr>
                <w:rFonts w:ascii="Times New Roman" w:eastAsia="Times New Roman" w:hAnsi="Times New Roman" w:cs="Times New Roman"/>
                <w:color w:val="000000"/>
              </w:rPr>
              <w:t>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</w:t>
            </w: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</w:t>
            </w:r>
          </w:p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_________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______________________</w:t>
            </w:r>
            <w:r w:rsidR="005606BA" w:rsidRPr="006F7B7F">
              <w:rPr>
                <w:rFonts w:ascii="Times New Roman" w:eastAsia="Times New Roman" w:hAnsi="Times New Roman" w:cs="Times New Roman"/>
                <w:color w:val="000000"/>
              </w:rPr>
              <w:t>____</w:t>
            </w:r>
            <w:r w:rsidR="00F00D4D" w:rsidRPr="006F7B7F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</w:p>
        </w:tc>
      </w:tr>
      <w:tr w:rsidR="0027321D" w:rsidRPr="006F7B7F" w:rsidTr="00F00D4D">
        <w:trPr>
          <w:gridAfter w:val="1"/>
          <w:wAfter w:w="392" w:type="dxa"/>
          <w:trHeight w:val="284"/>
        </w:trPr>
        <w:tc>
          <w:tcPr>
            <w:tcW w:w="9423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321D" w:rsidRPr="006F7B7F" w:rsidRDefault="0027321D" w:rsidP="00C524F2">
            <w:pPr>
              <w:spacing w:after="0" w:line="240" w:lineRule="auto"/>
              <w:ind w:left="30" w:right="3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321D" w:rsidRPr="006F7B7F" w:rsidTr="00D373A8">
        <w:trPr>
          <w:gridAfter w:val="1"/>
          <w:wAfter w:w="392" w:type="dxa"/>
          <w:trHeight w:hRule="exact" w:val="453"/>
        </w:trPr>
        <w:tc>
          <w:tcPr>
            <w:tcW w:w="5421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D373A8" w:rsidP="00D373A8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Директор _______</w:t>
            </w:r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>Потылицина</w:t>
            </w:r>
            <w:proofErr w:type="spellEnd"/>
            <w:r w:rsidR="0027321D" w:rsidRPr="006F7B7F">
              <w:rPr>
                <w:rFonts w:ascii="Times New Roman" w:eastAsia="Times New Roman" w:hAnsi="Times New Roman" w:cs="Times New Roman"/>
                <w:color w:val="000000"/>
              </w:rPr>
              <w:t xml:space="preserve"> Ирина Александровна/</w:t>
            </w:r>
          </w:p>
        </w:tc>
        <w:tc>
          <w:tcPr>
            <w:tcW w:w="4002" w:type="dxa"/>
            <w:vMerge w:val="restart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left="30" w:right="30"/>
              <w:jc w:val="center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________________/__________________</w:t>
            </w:r>
          </w:p>
          <w:p w:rsidR="0027321D" w:rsidRPr="006F7B7F" w:rsidRDefault="0027321D" w:rsidP="00D373A8">
            <w:pPr>
              <w:spacing w:after="0" w:line="240" w:lineRule="auto"/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инициалы)          (личная подпись)</w:t>
            </w:r>
          </w:p>
        </w:tc>
      </w:tr>
      <w:tr w:rsidR="0027321D" w:rsidRPr="006F7B7F" w:rsidTr="00D373A8">
        <w:trPr>
          <w:gridAfter w:val="1"/>
          <w:wAfter w:w="392" w:type="dxa"/>
          <w:trHeight w:val="119"/>
        </w:trPr>
        <w:tc>
          <w:tcPr>
            <w:tcW w:w="5421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2" w:type="dxa"/>
            <w:vMerge/>
            <w:vAlign w:val="center"/>
            <w:hideMark/>
          </w:tcPr>
          <w:p w:rsidR="0027321D" w:rsidRPr="006F7B7F" w:rsidRDefault="0027321D" w:rsidP="00C52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21D" w:rsidRPr="006F7B7F" w:rsidTr="00F00D4D">
        <w:trPr>
          <w:gridAfter w:val="1"/>
          <w:wAfter w:w="392" w:type="dxa"/>
          <w:trHeight w:val="284"/>
        </w:trPr>
        <w:tc>
          <w:tcPr>
            <w:tcW w:w="9423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321D" w:rsidRPr="006F7B7F" w:rsidRDefault="0027321D" w:rsidP="00C524F2">
            <w:pPr>
              <w:spacing w:after="0" w:line="240" w:lineRule="auto"/>
              <w:ind w:left="3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21D" w:rsidRPr="006F7B7F" w:rsidTr="00F00D4D">
        <w:trPr>
          <w:gridAfter w:val="1"/>
          <w:wAfter w:w="392" w:type="dxa"/>
          <w:trHeight w:val="284"/>
        </w:trPr>
        <w:tc>
          <w:tcPr>
            <w:tcW w:w="9423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27321D" w:rsidRPr="006F7B7F" w:rsidRDefault="0027321D" w:rsidP="00C524F2">
            <w:pPr>
              <w:spacing w:after="0" w:line="240" w:lineRule="auto"/>
              <w:ind w:left="30" w:right="30"/>
              <w:rPr>
                <w:rFonts w:ascii="Times New Roman" w:hAnsi="Times New Roman" w:cs="Times New Roman"/>
              </w:rPr>
            </w:pPr>
            <w:r w:rsidRPr="006F7B7F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</w:tr>
    </w:tbl>
    <w:p w:rsidR="0027321D" w:rsidRPr="006F7B7F" w:rsidRDefault="0027321D" w:rsidP="00C52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B7F">
        <w:rPr>
          <w:rFonts w:ascii="Times New Roman" w:hAnsi="Times New Roman" w:cs="Times New Roman"/>
          <w:color w:val="FFFFFF"/>
          <w:sz w:val="24"/>
          <w:szCs w:val="24"/>
        </w:rPr>
        <w:t>.</w:t>
      </w:r>
    </w:p>
    <w:sectPr w:rsidR="0027321D" w:rsidRPr="006F7B7F" w:rsidSect="004A702C">
      <w:type w:val="continuous"/>
      <w:pgSz w:w="11906" w:h="16838" w:code="9"/>
      <w:pgMar w:top="1134" w:right="851" w:bottom="1134" w:left="1134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0F9" w:rsidRDefault="002A70F9" w:rsidP="00DD0FAF">
      <w:pPr>
        <w:spacing w:after="0" w:line="240" w:lineRule="auto"/>
      </w:pPr>
      <w:r>
        <w:separator/>
      </w:r>
    </w:p>
  </w:endnote>
  <w:endnote w:type="continuationSeparator" w:id="0">
    <w:p w:rsidR="002A70F9" w:rsidRDefault="002A70F9" w:rsidP="00DD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0F9" w:rsidRDefault="002A70F9" w:rsidP="00DD0FAF">
      <w:pPr>
        <w:spacing w:after="0" w:line="240" w:lineRule="auto"/>
      </w:pPr>
      <w:r>
        <w:separator/>
      </w:r>
    </w:p>
  </w:footnote>
  <w:footnote w:type="continuationSeparator" w:id="0">
    <w:p w:rsidR="002A70F9" w:rsidRDefault="002A70F9" w:rsidP="00DD0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582"/>
    <w:rsid w:val="0000539C"/>
    <w:rsid w:val="00030473"/>
    <w:rsid w:val="000943B7"/>
    <w:rsid w:val="001A01ED"/>
    <w:rsid w:val="001A394E"/>
    <w:rsid w:val="001B4AD9"/>
    <w:rsid w:val="001C40F7"/>
    <w:rsid w:val="002312B0"/>
    <w:rsid w:val="0027321D"/>
    <w:rsid w:val="00295DF9"/>
    <w:rsid w:val="002A70F9"/>
    <w:rsid w:val="003A21F1"/>
    <w:rsid w:val="003D6703"/>
    <w:rsid w:val="004A702C"/>
    <w:rsid w:val="00504DC6"/>
    <w:rsid w:val="00542341"/>
    <w:rsid w:val="005606BA"/>
    <w:rsid w:val="005C1259"/>
    <w:rsid w:val="00605EB6"/>
    <w:rsid w:val="00663B3D"/>
    <w:rsid w:val="006F7B7F"/>
    <w:rsid w:val="0072560F"/>
    <w:rsid w:val="00836AC1"/>
    <w:rsid w:val="00850582"/>
    <w:rsid w:val="00883FA9"/>
    <w:rsid w:val="009547B1"/>
    <w:rsid w:val="009A5D18"/>
    <w:rsid w:val="00B156CB"/>
    <w:rsid w:val="00BB4CF3"/>
    <w:rsid w:val="00BD7695"/>
    <w:rsid w:val="00C3521F"/>
    <w:rsid w:val="00C524F2"/>
    <w:rsid w:val="00D32727"/>
    <w:rsid w:val="00D373A8"/>
    <w:rsid w:val="00DD0FAF"/>
    <w:rsid w:val="00E82D15"/>
    <w:rsid w:val="00EC4DBF"/>
    <w:rsid w:val="00F00D4D"/>
    <w:rsid w:val="00F30759"/>
    <w:rsid w:val="00F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D0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0FAF"/>
  </w:style>
  <w:style w:type="paragraph" w:styleId="a5">
    <w:name w:val="footer"/>
    <w:basedOn w:val="a"/>
    <w:link w:val="a6"/>
    <w:uiPriority w:val="99"/>
    <w:semiHidden/>
    <w:unhideWhenUsed/>
    <w:rsid w:val="00DD0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0FAF"/>
  </w:style>
  <w:style w:type="paragraph" w:styleId="a7">
    <w:name w:val="List Paragraph"/>
    <w:basedOn w:val="a"/>
    <w:uiPriority w:val="34"/>
    <w:qFormat/>
    <w:rsid w:val="00C524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42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2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D0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0FAF"/>
  </w:style>
  <w:style w:type="paragraph" w:styleId="a5">
    <w:name w:val="footer"/>
    <w:basedOn w:val="a"/>
    <w:link w:val="a6"/>
    <w:uiPriority w:val="99"/>
    <w:semiHidden/>
    <w:unhideWhenUsed/>
    <w:rsid w:val="00DD0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0FAF"/>
  </w:style>
  <w:style w:type="paragraph" w:styleId="a7">
    <w:name w:val="List Paragraph"/>
    <w:basedOn w:val="a"/>
    <w:uiPriority w:val="34"/>
    <w:qFormat/>
    <w:rsid w:val="00C524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42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2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Глухова Людила</dc:creator>
  <cp:lastModifiedBy>User</cp:lastModifiedBy>
  <cp:revision>5</cp:revision>
  <cp:lastPrinted>2026-01-28T09:41:00Z</cp:lastPrinted>
  <dcterms:created xsi:type="dcterms:W3CDTF">2025-03-06T08:02:00Z</dcterms:created>
  <dcterms:modified xsi:type="dcterms:W3CDTF">2026-01-28T09:41:00Z</dcterms:modified>
</cp:coreProperties>
</file>